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30" w:rsidRPr="00BF021C" w:rsidRDefault="00215130" w:rsidP="00215130">
      <w:pPr>
        <w:pStyle w:val="text"/>
        <w:keepNext/>
        <w:keepLines/>
        <w:spacing w:line="360" w:lineRule="auto"/>
        <w:jc w:val="both"/>
        <w:outlineLvl w:val="0"/>
        <w:rPr>
          <w:b/>
          <w:bCs/>
          <w:sz w:val="24"/>
          <w:szCs w:val="24"/>
          <w:lang w:val="en-GB"/>
        </w:rPr>
      </w:pPr>
      <w:r w:rsidRPr="00BF021C">
        <w:rPr>
          <w:b/>
          <w:bCs/>
          <w:sz w:val="24"/>
          <w:szCs w:val="24"/>
          <w:lang w:val="en-GB"/>
        </w:rPr>
        <w:t xml:space="preserve">Supplementary Table S1. </w:t>
      </w:r>
      <w:r w:rsidRPr="00BF021C">
        <w:rPr>
          <w:sz w:val="24"/>
          <w:szCs w:val="24"/>
          <w:lang w:val="en-GB"/>
        </w:rPr>
        <w:t>List of accessions used for the phylogenetic analyses, including voucher information and GenBank numbers. Asterisks indicate accessions for which new sequences were generated</w:t>
      </w:r>
      <w:r>
        <w:rPr>
          <w:sz w:val="24"/>
          <w:szCs w:val="24"/>
          <w:lang w:val="en-GB"/>
        </w:rPr>
        <w:t xml:space="preserve"> in the current study</w:t>
      </w:r>
      <w:r w:rsidRPr="00BF021C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</w:p>
    <w:p w:rsidR="00215130" w:rsidRPr="00BE7FC4" w:rsidRDefault="00215130" w:rsidP="00215130">
      <w:pPr>
        <w:pStyle w:val="text"/>
        <w:keepNext/>
        <w:keepLines/>
        <w:spacing w:line="360" w:lineRule="auto"/>
        <w:jc w:val="both"/>
        <w:outlineLvl w:val="0"/>
        <w:rPr>
          <w:bCs/>
          <w:sz w:val="24"/>
          <w:szCs w:val="24"/>
          <w:lang w:val="en-GB"/>
        </w:rPr>
      </w:pP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3261"/>
        <w:gridCol w:w="3260"/>
        <w:gridCol w:w="1417"/>
        <w:gridCol w:w="1276"/>
        <w:gridCol w:w="1231"/>
      </w:tblGrid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2079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079E">
              <w:rPr>
                <w:i/>
                <w:i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2079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2079E">
              <w:rPr>
                <w:color w:val="000000"/>
                <w:sz w:val="22"/>
                <w:szCs w:val="22"/>
              </w:rPr>
              <w:t>Accession n°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2079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079E">
              <w:rPr>
                <w:i/>
                <w:iCs/>
                <w:color w:val="000000"/>
                <w:sz w:val="22"/>
                <w:szCs w:val="22"/>
              </w:rPr>
              <w:t>rpb1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2079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079E">
              <w:rPr>
                <w:i/>
                <w:iCs/>
                <w:color w:val="000000"/>
                <w:sz w:val="22"/>
                <w:szCs w:val="22"/>
              </w:rPr>
              <w:t>rpb2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2079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079E">
              <w:rPr>
                <w:i/>
                <w:iCs/>
                <w:color w:val="000000"/>
                <w:sz w:val="22"/>
                <w:szCs w:val="22"/>
              </w:rPr>
              <w:t>tef1a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2079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079E">
              <w:rPr>
                <w:i/>
                <w:iCs/>
                <w:color w:val="000000"/>
                <w:sz w:val="22"/>
                <w:szCs w:val="22"/>
              </w:rPr>
              <w:t>Albonectria albosuccinea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2079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2079E">
              <w:rPr>
                <w:color w:val="000000"/>
                <w:sz w:val="22"/>
                <w:szCs w:val="22"/>
              </w:rPr>
              <w:t>NRRL 20459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2079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2079E">
              <w:rPr>
                <w:color w:val="000000"/>
                <w:sz w:val="22"/>
                <w:szCs w:val="22"/>
              </w:rPr>
              <w:t>JX171585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2079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2079E">
              <w:rPr>
                <w:color w:val="000000"/>
                <w:sz w:val="22"/>
                <w:szCs w:val="22"/>
              </w:rPr>
              <w:t>JX171585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2079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2079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Albonectria decemcellulare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KNU01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LC212975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LC214751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Albonectria decemcellulare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Bisifusarium delphinoides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Bisifusarium dimerum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Bisifusarium dimerum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Bisifusarium domesticum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29976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Bisifusarium lunatum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Bisifusarium nectrioides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Bisifusarium penzigii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Cosmospora arxii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Cosmospora coccinea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53583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Cosmospora cymosum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Cyanonectria cyanostoma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Cyanonectria buxicola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HM068357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Cyanonectria cyanostoma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53998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Cylindrocarpon candidum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Cylindrocarpon cylindroides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Cylindrocarpon heteronema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Cylindrocarpon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acaciae/mearnsii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26755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acuminatum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28449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acuminatum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28652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acutatum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402.97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KT154005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MT010989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acutatum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aethiopicum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46718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agapanthi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31653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KU900619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KU900624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agapanthi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KU900622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KU900627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algeriense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MF120488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MT409451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ambrosium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ambrosium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KC691586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ambrosium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KC691588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anguioides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anthophilum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119858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KU604275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MT010997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anthophilum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KU171696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KF466403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arcuatisporum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32997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armeniacum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43641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lastRenderedPageBreak/>
              <w:t>Fusarium armeniacum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HQ154480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arthrosporioides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26416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asiaticum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astromatum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atrovinosum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130394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atrovinosum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atrovinosum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34016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austroafricanum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53441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MH742536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austroafricanum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MH742537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austroamericanum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28585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avenaceum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INRA495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MH667523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MH667549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avenaceum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INRA496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MH667524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MH667550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avenaceum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aywerte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babinda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babinda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53470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MH742548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babinda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53488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MH742552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bactridioides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100057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MT010995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 xml:space="preserve">Fusarium </w:t>
            </w:r>
            <w:r>
              <w:rPr>
                <w:i/>
                <w:iCs/>
                <w:color w:val="000000"/>
                <w:sz w:val="22"/>
                <w:szCs w:val="22"/>
              </w:rPr>
              <w:t>begoniae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452.97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MT010998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 xml:space="preserve">Fusarium </w:t>
            </w:r>
            <w:r>
              <w:rPr>
                <w:i/>
                <w:iCs/>
                <w:color w:val="000000"/>
                <w:sz w:val="22"/>
                <w:szCs w:val="22"/>
              </w:rPr>
              <w:t>begoniae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beomiforme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boothii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26916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GQ915487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brachygibbosum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brachygibbosum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MH845433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brachygibbosum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34033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brasilicum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31238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brevicatenulatum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404.97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MT011005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brevicatenulatum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brevicaudatum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43694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buharicum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buharicum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KX302920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KX302928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bulbicola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KF466394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KF466404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bulbicola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KU171679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KU171699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burgessii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MF120495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MT409450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burgessii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RBG5319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KJ716217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HQ646392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caatingaense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34003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californicum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BL24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MK878580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MK878565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californicum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BL28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MK878582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MK878567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californicum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BL30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MK878584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MK878569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cerealis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cerealis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cf. fujikuroi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OM100607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OM154157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145.25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lastRenderedPageBreak/>
              <w:t>Fusarium circinatum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HM068354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citri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MoPo1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LT970750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LT970778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citri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MoPo2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LT970751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LT970779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citri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MoSm29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LT970754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LT970782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citricola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27067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LT746194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citricola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27069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LT746195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citricola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27709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LT746196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clavum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ITEM 10393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LN901566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clavum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ITEM 10445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LN901568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clavum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coffeatum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635.76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KU604328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coicis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RBG5368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KP083269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KP083274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Fusarium commune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28387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JX171638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HM068356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compactum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FiPo2=FiPoR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LT970748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LT970776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compactum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28029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concentricum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450.97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MT010992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concolor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53455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concolor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53480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MH742513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concolor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53493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MH742535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MH742614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continuum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F201030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KM520387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KM236782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continuum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F201127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KM520386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KM236779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continuum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F201129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KM520385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KM236781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cortaderiae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29297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cugenangense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LS479756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cugenangense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LS479757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cugenangense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LS479648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cugenangense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36118 (VCG01221)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LS479669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cugenangense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BRIP29094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KX434922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KX434957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cugenangense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BRIP45952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KX434923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KX434958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cugenangense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 xml:space="preserve">Fusarium cugenangense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OM154153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 xml:space="preserve">Fusarium cugenangense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OM154154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culmorum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culmorum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dactylidis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29298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dactylidis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29380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denticulatum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407.97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MT011002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dlaminii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KU171681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KU171701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FocMal43 (VCG01217)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LS479653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LS479715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LS479723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LS479734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LS479764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lastRenderedPageBreak/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LS479683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LS479687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LS479688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LS479693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LS479694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LS479745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LS479746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LS479747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LS479748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LS479749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Indo80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LS479829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36115 (VCG01224)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LS479666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duoseptatum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36116 (VCG01223)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LS479667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 xml:space="preserve">Fusarium duoseptatum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OM154152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equiseti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FUS18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MN692709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MN692731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equiseti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FUS28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MN692714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MN692736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equiseti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FUS42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MN692718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MN692740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equiseti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ITEM 10675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LN901573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equiseti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ITEM 11363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LN901574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equiseti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43636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ficicrescens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125178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KT154002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MT011004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flagelliforme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ITEM 11296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LN901572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flocciferum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flocciferum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45999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foetens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110286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MT011001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foetens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38302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fujikuroi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fujikuroi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fujikuroi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gaditjirrii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45417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globosum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26132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globosum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26133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globosum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26134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gracilipes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43635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graminearum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SP100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MN625698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MK611901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graminearum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SP102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MN625699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MK611900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graminearum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SP99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MN625697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MK611899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graminum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LS479738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LS479744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LS479786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LS479787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LS479788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lastRenderedPageBreak/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LS479789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LS479790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LS479791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LS479793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LS479794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LS479797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LS479798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LS479799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LS479806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LS479807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LS479824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LS479830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LS479831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Indo83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grosmichelii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36120 (VCG01218)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LS479670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guilinense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32865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guttiforme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409.97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MT010999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guttiforme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guttiforme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hainanense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26417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heterosporum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hexaseptatum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LS479805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hostae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29888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MT409435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MT409445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hostae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29889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humicola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124.73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incarnatum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ITEM 6748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LN901582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incarnatum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ITEM 7155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LN901581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incarnatum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32866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ipomoeae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43640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irregulare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32175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irregulare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34006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kalimantanense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LS479690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kalimantanense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LS479691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kalimantanense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LS479695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kyushuense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lacertarum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lactis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411.97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MT011010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langsethiae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lateritium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HM068350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lateritium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longipes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longipes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longipes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lastRenderedPageBreak/>
              <w:t>Fusarium luffae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32522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lunulosporum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lyarnte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mangiferae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MUCL 54671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LT575059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LT574978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mangiferae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HM068353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mangiferae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UMAF 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KP753434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KP753441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meridionale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28436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mesoamericanum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mexicanum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MICMW 32.13a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MN242900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MN724975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mexicanum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MICMW 3A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MN242905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MN724980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miscanthi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26231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multiceps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43639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mundagurra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RBG5717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KP083272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KP083276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musae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624.87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MT010991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nanum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32868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napiforme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748.97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KU604233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MT011011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napiforme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KU974338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KU974364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napiforme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nelsonii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newnesense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RBG5443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KJ397218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KJ397254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nisikadoi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nisikadoi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nisikadoi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nodosum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200.63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nodosum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201.63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nodosum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698.74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nurragi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nygamai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749.97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KU604262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MT011009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nygamai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nygamai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F1000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LS479772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LS479677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LS479753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LS479782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LS479800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LS479818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LS479828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LS479678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LS479689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LS479774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LS479775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LS479776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F839 Indo25 (VCG01219)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LS479777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lastRenderedPageBreak/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LS479778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LS479785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LS479795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LS479802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LS479809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LS479811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LS479814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LS479816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LS479817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LS479819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LS479820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LS479821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LS479822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LS479823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LS479826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LS479833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LS479834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LS479835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LS479836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LS479839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LS479840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LS479841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LS479842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LS479843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LS479844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LS479845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LS479846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LS479847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LS479848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LS479849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LS479679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LS479680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LS479681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LS479682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LS479684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LS479692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LS479696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LS479697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LS479698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LS479699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LS479701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LS479702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LS479703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lastRenderedPageBreak/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LS479704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LS479705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LS479706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LS479707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LS479709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LS479710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LS479711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LS479712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LS479713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LS479714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LS479716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LS479717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LS479718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LS479719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LS479720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LS479721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LS479722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LS479724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LS479725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LS479726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LS479743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LS479759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LS479760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LS479763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LS479765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LS479766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LS479769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LS479770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LS479771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Indo204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LS479758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Indo222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LS479773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Indo4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LS479792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Indo53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LS479803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Indo61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LS479812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Indo62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Indo66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LS479815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Indo77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LS479825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Indo89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LS479837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JV11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LS479651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Leb1.2C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LS479652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36102 (VCG0121)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LS479655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odoratissimum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Pak1.1A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LS479671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 xml:space="preserve">Fusarium odoratissimum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OM100606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OM154155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Fusarium odoratissimum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OM154156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 xml:space="preserve">Fusarium odoratissimum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FocII5 (VCG01213)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LS479644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pernambucanum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32864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peruvianum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511.75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petersiae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JW14004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MG386138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MG386149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petersiae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JW14005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MG386139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MG386150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FocIndo25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LS479650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FocST4.98 (VCG0120)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LS479676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LS479700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LS479708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LS479731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LS479754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LS479780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LS479781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LS479783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LS479784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F889 Indo84 (VCG01216)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LS479832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LS479739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LS479740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LS479741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LS479742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LS479752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LS479755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LS479761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LS479767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LS479768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36101 (VCG0123)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LS479654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36103 (VCG0122)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LS479656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36109 (VCG01211)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LS479661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36112 (VCG01215)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LS479664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phialophorum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R1.0124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LS479675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phyllophilum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KF466399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KF466410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poae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poae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praegraminearum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39664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KX260125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KX260126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proliferatum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ITEM2287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LT841251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LT841252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LT841245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proliferatum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ITEM2400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LT841265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LT841266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LT841259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proliferatum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HM068352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pseudoanthophilum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414.97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MT011006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pseudocircinatum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MG838070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MN724939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pseudocircinatum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31631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MG838073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MN724942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pseudocircinatum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53570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MG838075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MN724944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pseudograminearum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28062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lastRenderedPageBreak/>
              <w:t>Fusarium pseudograminearum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28065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pseudonygamai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417.97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MT011008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purpurascens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LS479838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purpurascens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LS479827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purpurascens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LS479685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purpurascens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LS479686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purpurascens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LS479735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purpurascens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LS479736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purpurascens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LS479737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purpurascens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36107 (VCG0126)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LS479659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ramigenum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418.97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MT011012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ramigenum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KF466401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KF466412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redolens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743.97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MT010987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redolens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redolens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MT409433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MT409443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sacchari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147.25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MT010988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sacchari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44901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sacchari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YN BS37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MK983434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MK829737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salinense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26403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LT746191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salinense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26457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LT746192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salinense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26973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LT746193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sambucinum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sangayamense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LS479733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sarcochroum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28075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LT746211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sarcochroum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28116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LT746212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sarcochroum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scirpi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siculi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27188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LT746214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siculi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27189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LT746215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spinosum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122438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spinosum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43631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sporodochiale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199.63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sporodochiale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220.61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sporotrichioides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sporotrichioides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DQ676587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sporotrichioides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MG282408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sterilihyphosum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LR792581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LR792617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stilboides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HA 1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MK887361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MK887362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stilboides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subglutinans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subglutinans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subglutinans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sublunatum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lastRenderedPageBreak/>
              <w:t>Fusarium subtropicale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MH706972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MH706973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sulawesiense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34004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tanahbumbuense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CBS 101138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MN120751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tanahbumbuense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34005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GQ505807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BRIP44611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KX434927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KX434962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BRIP62955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KX434936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KX434971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OM154148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OM154142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OM154149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OM154141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OM154151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OM154146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23-2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OM154150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OM100605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OM154139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25-1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OM154140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25-2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OM154143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OM154147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OM154144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Foc 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CE74FE">
              <w:rPr>
                <w:color w:val="000000"/>
                <w:sz w:val="22"/>
                <w:szCs w:val="22"/>
              </w:rPr>
              <w:t>OM100617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5007AC">
              <w:rPr>
                <w:color w:val="000000"/>
                <w:sz w:val="22"/>
                <w:szCs w:val="22"/>
              </w:rPr>
              <w:t>OM154145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LS479727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LS479728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LS479729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InaCC F959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LS479535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LS479730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36105 (VCG0124)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LS479657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36106 (VCG0125)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LS479658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36111 (VCG0128)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LS479663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tardichlamydosporum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36117 (VCG01222)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LS479668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tardicrescens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36113 (VCG01214)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LS479665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tardicrescens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37622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LS479649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tardicrescens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LS479674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tardicrescens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LS479673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temperatum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LR792582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LR792618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thapsinum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thapsinum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KU171713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tjaetaba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RBG5361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KP083267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KP083275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torreyae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HM068359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torulosum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torulosum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52772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JF741003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MH582377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tricinctum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HM068327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tupiense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LR792583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LR792619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tupiense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UMAF 0917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KP753436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KP753443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tupiense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UMAF 0933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KP753437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KP753444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udum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lastRenderedPageBreak/>
              <w:t>Fusarium ussurianum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45681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venenatum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verticillioides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YN DH24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MK886821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MK886821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verticillioides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YN DH28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MK983460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MK983384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verticillioides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YN SJ46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MK983456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MK983397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vorosii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37605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KM361665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xylarioides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25486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HM068355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xyrophilum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62710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xyrophilum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62721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Fusarium xyrophilum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66890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MN193904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Fusicolla aquaeductuum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Fusicolla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Geejayessia staphyleae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Geejayessia zealandica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Luteonectria albida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Luteonectria nematophila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Macroconia leptosphaeriae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Macroconia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Microcera coccophila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13962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Microcera diploa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36545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Microcera larvarum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20473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cyanescens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37625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HM347175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euwallaceae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JQ038023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JQ038030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euwallaceae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JQ038024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JQ038031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euwallaceae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54726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JQ038025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JQ038032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falciformis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MIW 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MN242937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MN725019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falciformis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43529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falciformis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43529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floridana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62608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floridana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62628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KC691593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floridana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62629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KC691594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illudens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22090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JX171601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keratoplastica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ATS92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MF179712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KY512536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keratoplastica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ATS94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MF179714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KY512538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macrospora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28191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LT746218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macrospora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28192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LT746219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macrospora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28193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LT746220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obliquiseptata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62610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obliquiseptata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NRRL 62611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KC691606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KC691637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perseae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26829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LT991909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LT991902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perseae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26830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LT991910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LT991903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04A1">
              <w:rPr>
                <w:i/>
                <w:iCs/>
                <w:color w:val="000000"/>
                <w:sz w:val="22"/>
                <w:szCs w:val="22"/>
              </w:rPr>
              <w:t>Neocosmospora perseae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CPC 26832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LT991912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8404A1" w:rsidRDefault="00215130" w:rsidP="00F343B0">
            <w:pPr>
              <w:rPr>
                <w:color w:val="000000"/>
                <w:sz w:val="22"/>
                <w:szCs w:val="22"/>
              </w:rPr>
            </w:pPr>
            <w:r w:rsidRPr="008404A1">
              <w:rPr>
                <w:color w:val="000000"/>
                <w:sz w:val="22"/>
                <w:szCs w:val="22"/>
              </w:rPr>
              <w:t>LT991905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phaseoli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CBS 265.50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KM232226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KM232375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HE647964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lastRenderedPageBreak/>
              <w:t>Neocosmospora phaseoli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22276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JX171495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phaseoli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22411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KJ511267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KJ511278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plagianthi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22632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pseudensiformis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46517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KC691615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KC691645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solani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FBF7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MK606410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MK606409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solani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LEMM_110148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LN828050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LN827961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solani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LEMM_110266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LN828053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LN827964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solani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MIM 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MN242938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MN725021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solani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MIW 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MN242939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MN724934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solani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22147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MG282390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MG282420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tonkinense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CPC 27195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LT746340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LT746227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tuaranensis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22231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KC691600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KC691631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tuaranensis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46518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KC691601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KC691632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Neocosmospora tuaranensis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46519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KC691602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KC691633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Pycnofusarium rusci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22134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JX171490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Rectifusarium ventricosum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13953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JX171461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Rectifusarium ventricosum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20846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Rectifusarium ventricosum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25729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15130" w:rsidRPr="00467D18" w:rsidTr="00F343B0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E61AE">
              <w:rPr>
                <w:i/>
                <w:iCs/>
                <w:color w:val="000000"/>
                <w:sz w:val="22"/>
                <w:szCs w:val="22"/>
              </w:rPr>
              <w:t>Setofusarium setosum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NRRL 36526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JX171539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>JX171651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30" w:rsidRPr="001E61AE" w:rsidRDefault="00215130" w:rsidP="00F343B0">
            <w:pPr>
              <w:rPr>
                <w:color w:val="000000"/>
                <w:sz w:val="22"/>
                <w:szCs w:val="22"/>
              </w:rPr>
            </w:pPr>
            <w:r w:rsidRPr="001E61A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215130" w:rsidRDefault="00215130">
      <w:bookmarkStart w:id="0" w:name="_GoBack"/>
      <w:bookmarkEnd w:id="0"/>
    </w:p>
    <w:sectPr w:rsidR="0021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fwhyxAdvTT3713a23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0E404F"/>
    <w:multiLevelType w:val="hybridMultilevel"/>
    <w:tmpl w:val="8FA4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30"/>
    <w:rsid w:val="00215130"/>
    <w:rsid w:val="00A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link w:val="Heading1Char"/>
    <w:uiPriority w:val="9"/>
    <w:qFormat/>
    <w:rsid w:val="002151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13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ext">
    <w:name w:val="text"/>
    <w:rsid w:val="00215130"/>
    <w:pPr>
      <w:widowControl w:val="0"/>
      <w:spacing w:after="0" w:line="480" w:lineRule="auto"/>
    </w:pPr>
    <w:rPr>
      <w:rFonts w:ascii="Times New Roman" w:eastAsia="ヒラギノ角ゴ Pro W3" w:hAnsi="Times New Roman" w:cs="Times New Roman"/>
      <w:color w:val="000000"/>
      <w:kern w:val="32"/>
      <w:sz w:val="20"/>
      <w:szCs w:val="20"/>
      <w:lang w:val="en-US"/>
    </w:rPr>
  </w:style>
  <w:style w:type="character" w:customStyle="1" w:styleId="bodytext1">
    <w:name w:val="body text1"/>
    <w:rsid w:val="00215130"/>
    <w:rPr>
      <w:rFonts w:ascii="Century Gothic" w:hAnsi="Century Gothic"/>
      <w:color w:val="000000"/>
      <w:sz w:val="22"/>
      <w:vertAlign w:val="baseline"/>
    </w:rPr>
  </w:style>
  <w:style w:type="paragraph" w:customStyle="1" w:styleId="Title1">
    <w:name w:val="Title1"/>
    <w:rsid w:val="00215130"/>
    <w:pPr>
      <w:spacing w:after="0" w:line="480" w:lineRule="auto"/>
      <w:jc w:val="both"/>
    </w:pPr>
    <w:rPr>
      <w:rFonts w:ascii="Times New Roman" w:eastAsia="ヒラギノ角ゴ Pro W3" w:hAnsi="Times New Roman" w:cs="Times New Roman"/>
      <w:color w:val="000000"/>
      <w:sz w:val="36"/>
      <w:szCs w:val="20"/>
      <w:lang w:val="en-US"/>
    </w:rPr>
  </w:style>
  <w:style w:type="paragraph" w:customStyle="1" w:styleId="authors">
    <w:name w:val="authors"/>
    <w:rsid w:val="00215130"/>
    <w:pPr>
      <w:keepNext/>
      <w:spacing w:after="0" w:line="480" w:lineRule="auto"/>
    </w:pPr>
    <w:rPr>
      <w:rFonts w:ascii="Times New Roman" w:eastAsia="ヒラギノ角ゴ Pro W3" w:hAnsi="Times New Roman" w:cs="Times New Roman"/>
      <w:color w:val="000000"/>
      <w:kern w:val="3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5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30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15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30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30"/>
    <w:rPr>
      <w:rFonts w:ascii="Times New Roman" w:eastAsia="Times New Roman" w:hAnsi="Times New Roman" w:cs="Times New Roman"/>
      <w:sz w:val="18"/>
      <w:szCs w:val="18"/>
      <w:lang w:val="en-US" w:eastAsia="en-GB"/>
    </w:rPr>
  </w:style>
  <w:style w:type="character" w:styleId="CommentReference">
    <w:name w:val="annotation reference"/>
    <w:basedOn w:val="DefaultParagraphFont"/>
    <w:uiPriority w:val="99"/>
    <w:unhideWhenUsed/>
    <w:rsid w:val="0021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13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130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styleId="Emphasis">
    <w:name w:val="Emphasis"/>
    <w:basedOn w:val="DefaultParagraphFont"/>
    <w:uiPriority w:val="20"/>
    <w:qFormat/>
    <w:rsid w:val="002151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5130"/>
    <w:rPr>
      <w:i/>
      <w:iCs/>
    </w:rPr>
  </w:style>
  <w:style w:type="paragraph" w:customStyle="1" w:styleId="Pardfaut">
    <w:name w:val="Par défaut"/>
    <w:rsid w:val="002151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15130"/>
    <w:rPr>
      <w:lang w:val="fr-FR"/>
    </w:rPr>
  </w:style>
  <w:style w:type="paragraph" w:styleId="NormalWeb">
    <w:name w:val="Normal (Web)"/>
    <w:basedOn w:val="Normal"/>
    <w:uiPriority w:val="99"/>
    <w:unhideWhenUsed/>
    <w:rsid w:val="00215130"/>
    <w:pPr>
      <w:spacing w:before="100" w:beforeAutospacing="1" w:after="100" w:afterAutospacing="1"/>
    </w:pPr>
    <w:rPr>
      <w:lang w:val="nl-BE" w:eastAsia="nl-BE"/>
    </w:rPr>
  </w:style>
  <w:style w:type="table" w:styleId="TableGrid">
    <w:name w:val="Table Grid"/>
    <w:basedOn w:val="TableNormal"/>
    <w:uiPriority w:val="59"/>
    <w:rsid w:val="00215130"/>
    <w:pPr>
      <w:spacing w:after="0" w:line="240" w:lineRule="auto"/>
      <w:ind w:left="709" w:hanging="709"/>
      <w:jc w:val="both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5130"/>
    <w:rPr>
      <w:color w:val="0000FF"/>
      <w:u w:val="single"/>
    </w:rPr>
  </w:style>
  <w:style w:type="character" w:customStyle="1" w:styleId="fontstyle01">
    <w:name w:val="fontstyle01"/>
    <w:basedOn w:val="DefaultParagraphFont"/>
    <w:rsid w:val="00215130"/>
    <w:rPr>
      <w:rFonts w:ascii="LfwhyxAdvTT3713a231" w:hAnsi="LfwhyxAdvTT3713a231" w:hint="default"/>
      <w:b w:val="0"/>
      <w:bCs w:val="0"/>
      <w:i w:val="0"/>
      <w:iCs w:val="0"/>
      <w:color w:val="131413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1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1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msonormal0">
    <w:name w:val="msonormal"/>
    <w:basedOn w:val="Normal"/>
    <w:rsid w:val="0021513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215130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rsid w:val="002151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Normal"/>
    <w:rsid w:val="00215130"/>
    <w:pPr>
      <w:pBdr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Normal"/>
    <w:rsid w:val="00215130"/>
    <w:pPr>
      <w:pBdr>
        <w:bottom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link w:val="Heading1Char"/>
    <w:uiPriority w:val="9"/>
    <w:qFormat/>
    <w:rsid w:val="002151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13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ext">
    <w:name w:val="text"/>
    <w:rsid w:val="00215130"/>
    <w:pPr>
      <w:widowControl w:val="0"/>
      <w:spacing w:after="0" w:line="480" w:lineRule="auto"/>
    </w:pPr>
    <w:rPr>
      <w:rFonts w:ascii="Times New Roman" w:eastAsia="ヒラギノ角ゴ Pro W3" w:hAnsi="Times New Roman" w:cs="Times New Roman"/>
      <w:color w:val="000000"/>
      <w:kern w:val="32"/>
      <w:sz w:val="20"/>
      <w:szCs w:val="20"/>
      <w:lang w:val="en-US"/>
    </w:rPr>
  </w:style>
  <w:style w:type="character" w:customStyle="1" w:styleId="bodytext1">
    <w:name w:val="body text1"/>
    <w:rsid w:val="00215130"/>
    <w:rPr>
      <w:rFonts w:ascii="Century Gothic" w:hAnsi="Century Gothic"/>
      <w:color w:val="000000"/>
      <w:sz w:val="22"/>
      <w:vertAlign w:val="baseline"/>
    </w:rPr>
  </w:style>
  <w:style w:type="paragraph" w:customStyle="1" w:styleId="Title1">
    <w:name w:val="Title1"/>
    <w:rsid w:val="00215130"/>
    <w:pPr>
      <w:spacing w:after="0" w:line="480" w:lineRule="auto"/>
      <w:jc w:val="both"/>
    </w:pPr>
    <w:rPr>
      <w:rFonts w:ascii="Times New Roman" w:eastAsia="ヒラギノ角ゴ Pro W3" w:hAnsi="Times New Roman" w:cs="Times New Roman"/>
      <w:color w:val="000000"/>
      <w:sz w:val="36"/>
      <w:szCs w:val="20"/>
      <w:lang w:val="en-US"/>
    </w:rPr>
  </w:style>
  <w:style w:type="paragraph" w:customStyle="1" w:styleId="authors">
    <w:name w:val="authors"/>
    <w:rsid w:val="00215130"/>
    <w:pPr>
      <w:keepNext/>
      <w:spacing w:after="0" w:line="480" w:lineRule="auto"/>
    </w:pPr>
    <w:rPr>
      <w:rFonts w:ascii="Times New Roman" w:eastAsia="ヒラギノ角ゴ Pro W3" w:hAnsi="Times New Roman" w:cs="Times New Roman"/>
      <w:color w:val="000000"/>
      <w:kern w:val="3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5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30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15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30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30"/>
    <w:rPr>
      <w:rFonts w:ascii="Times New Roman" w:eastAsia="Times New Roman" w:hAnsi="Times New Roman" w:cs="Times New Roman"/>
      <w:sz w:val="18"/>
      <w:szCs w:val="18"/>
      <w:lang w:val="en-US" w:eastAsia="en-GB"/>
    </w:rPr>
  </w:style>
  <w:style w:type="character" w:styleId="CommentReference">
    <w:name w:val="annotation reference"/>
    <w:basedOn w:val="DefaultParagraphFont"/>
    <w:uiPriority w:val="99"/>
    <w:unhideWhenUsed/>
    <w:rsid w:val="0021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13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130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styleId="Emphasis">
    <w:name w:val="Emphasis"/>
    <w:basedOn w:val="DefaultParagraphFont"/>
    <w:uiPriority w:val="20"/>
    <w:qFormat/>
    <w:rsid w:val="002151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5130"/>
    <w:rPr>
      <w:i/>
      <w:iCs/>
    </w:rPr>
  </w:style>
  <w:style w:type="paragraph" w:customStyle="1" w:styleId="Pardfaut">
    <w:name w:val="Par défaut"/>
    <w:rsid w:val="002151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15130"/>
    <w:rPr>
      <w:lang w:val="fr-FR"/>
    </w:rPr>
  </w:style>
  <w:style w:type="paragraph" w:styleId="NormalWeb">
    <w:name w:val="Normal (Web)"/>
    <w:basedOn w:val="Normal"/>
    <w:uiPriority w:val="99"/>
    <w:unhideWhenUsed/>
    <w:rsid w:val="00215130"/>
    <w:pPr>
      <w:spacing w:before="100" w:beforeAutospacing="1" w:after="100" w:afterAutospacing="1"/>
    </w:pPr>
    <w:rPr>
      <w:lang w:val="nl-BE" w:eastAsia="nl-BE"/>
    </w:rPr>
  </w:style>
  <w:style w:type="table" w:styleId="TableGrid">
    <w:name w:val="Table Grid"/>
    <w:basedOn w:val="TableNormal"/>
    <w:uiPriority w:val="59"/>
    <w:rsid w:val="00215130"/>
    <w:pPr>
      <w:spacing w:after="0" w:line="240" w:lineRule="auto"/>
      <w:ind w:left="709" w:hanging="709"/>
      <w:jc w:val="both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5130"/>
    <w:rPr>
      <w:color w:val="0000FF"/>
      <w:u w:val="single"/>
    </w:rPr>
  </w:style>
  <w:style w:type="character" w:customStyle="1" w:styleId="fontstyle01">
    <w:name w:val="fontstyle01"/>
    <w:basedOn w:val="DefaultParagraphFont"/>
    <w:rsid w:val="00215130"/>
    <w:rPr>
      <w:rFonts w:ascii="LfwhyxAdvTT3713a231" w:hAnsi="LfwhyxAdvTT3713a231" w:hint="default"/>
      <w:b w:val="0"/>
      <w:bCs w:val="0"/>
      <w:i w:val="0"/>
      <w:iCs w:val="0"/>
      <w:color w:val="131413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1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1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msonormal0">
    <w:name w:val="msonormal"/>
    <w:basedOn w:val="Normal"/>
    <w:rsid w:val="0021513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215130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rsid w:val="002151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Normal"/>
    <w:rsid w:val="00215130"/>
    <w:pPr>
      <w:pBdr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Normal"/>
    <w:rsid w:val="00215130"/>
    <w:pPr>
      <w:pBdr>
        <w:bottom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 Petrov</dc:creator>
  <cp:lastModifiedBy>Deyan Petrov</cp:lastModifiedBy>
  <cp:revision>1</cp:revision>
  <dcterms:created xsi:type="dcterms:W3CDTF">2022-01-14T14:05:00Z</dcterms:created>
  <dcterms:modified xsi:type="dcterms:W3CDTF">2022-01-14T14:05:00Z</dcterms:modified>
</cp:coreProperties>
</file>